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D3" w:rsidRPr="009A31E7" w:rsidRDefault="00AC65D3" w:rsidP="00AC65D3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r w:rsidRPr="009A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ТРЕНИРОВОЧНЫЕ ЗАДАНИЯ ДЛЯ ПОДГОТОВКИ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ОГЭ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БИОЛОГИИ.</w:t>
      </w:r>
    </w:p>
    <w:p w:rsidR="00AC65D3" w:rsidRPr="001B518B" w:rsidRDefault="00AC65D3" w:rsidP="00AC65D3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Тренировочный вариант состоит из 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частей, включающих себя 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заданий. Часть 1 содержит 21 задание с кратким ответом. Часть 2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содержит 4 задания с кратким 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ответом.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Часть 3 содержит одно задание. 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Ответом к заданиям части 1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последов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ательность цифр. Задание части 3 (26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требуют полного ответа. </w:t>
      </w:r>
    </w:p>
    <w:p w:rsidR="001B7EEE" w:rsidRPr="001B518B" w:rsidRDefault="009B508D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  <w:r w:rsidR="007A5129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B7EEE" w:rsidRPr="001B518B" w:rsidRDefault="00B81DB9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EEE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нормального, гармоничного функционирования всех н</w:t>
      </w:r>
      <w:r w:rsid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еповреждённых тканей и органов </w:t>
      </w:r>
      <w:r w:rsidR="001B7EEE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Здоровье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Биосинтез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Гигиена</w:t>
      </w:r>
    </w:p>
    <w:p w:rsidR="001B7EEE" w:rsidRPr="001B518B" w:rsidRDefault="00B81DB9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EEE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здоровья закладываются…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рождения ребёнка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рождения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протяжении всей жизни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Осанка –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тела в покое и во время движения.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тела только в покое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тела только во время движения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Пониженная двигательная активность –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Иммунитет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4D23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Гипо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Утомление организма</w:t>
      </w:r>
    </w:p>
    <w:p w:rsidR="001B7EEE" w:rsidRPr="001B518B" w:rsidRDefault="004B4D23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 гип</w:t>
      </w:r>
      <w:r w:rsidR="001B7EEE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одинамия влияет на процессы роста?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Положительно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Отрицательно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влияет на рост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Повреждение тканей, вызванные действием низких температур –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Ожог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Обморожение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Ушиб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Сколько степеней имеет обморожение…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3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4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Общее правило первой помощи при обморожении…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Напоить чаем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быстрое восстановление полноценного кровообращения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Растереть обмороженные места снегом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Болезненное состояние, которое может возникнуть </w:t>
      </w:r>
      <w:proofErr w:type="spellStart"/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вследствии</w:t>
      </w:r>
      <w:proofErr w:type="spellEnd"/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длительного действия на организм повышенной температуры окружающей среды –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Ожог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Обморожение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Перегрев организма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 случае теплового и солнечного ударов человеку необходимо…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полный покой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оказать помощь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правильного ответа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Артериальное кровотечение характеризуется…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Истечением крови ярко красного цвета,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Появлением темной крови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Пульсирующей струйкой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Венозное кровотечение характеризуется…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Появлением темной крови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Пульсирующей струйкой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Истечением крови ярко красного цвета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При артериальном кровотечении необходимо прижать поврежденную артерию к кости…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 места ранения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место ранения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Выше места ранения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С помощью давящей повязки можно остановить…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Небольшое венозное кровотечение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Небольшое артериальное кровотечение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нельзя остановить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Сыворотки и вакцины используют для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4D23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Жизне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микроорганизмов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искусственного иммунитета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Лечения различных заболеваний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СПИД – это инфекционное вирусное заболевание, возбудители которого повреждают…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Плазму крови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Иммунную систему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Мягкие ткани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Пути передачи ВИЧ…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Через кровь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Воздушно-капельным путем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Половым путем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Аритмия, миокардит –это болезни…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Сердца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Сосудов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Мозга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B4D23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7A5129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Атеросклероз, инсульт, тромбоф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7A5129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 – это болезни…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Сердца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Сосудов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Мозга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Первый способ предупреждения развития заболеваний сердечно-сосудистой системы является…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Полный покой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Закаливание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Физическая работа и спорт</w:t>
      </w:r>
    </w:p>
    <w:p w:rsidR="001B7EEE" w:rsidRPr="001B518B" w:rsidRDefault="001B7EEE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Процесс поступления в организм человека питательных ве</w:t>
      </w:r>
      <w:r w:rsidR="004B4D23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ществ, необходимых для его жизне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– это…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Питание</w:t>
      </w:r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Йододефицит</w:t>
      </w:r>
      <w:proofErr w:type="spellEnd"/>
    </w:p>
    <w:p w:rsidR="001B7EEE" w:rsidRPr="001B518B" w:rsidRDefault="00B8593E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B508D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B508D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Слюно</w:t>
      </w:r>
      <w:r w:rsidR="001B7EEE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  <w:proofErr w:type="spellEnd"/>
    </w:p>
    <w:p w:rsidR="00B8593E" w:rsidRPr="001B518B" w:rsidRDefault="009B508D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  <w:r w:rsidR="00B8593E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651BC" w:rsidRPr="001B518B" w:rsidRDefault="004651BC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 о цепях питания…</w:t>
      </w:r>
    </w:p>
    <w:p w:rsidR="004651BC" w:rsidRPr="001B518B" w:rsidRDefault="004651BC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 переходе с одного трофического уровня на другой энергия увеличивается.</w:t>
      </w:r>
    </w:p>
    <w:p w:rsidR="004651BC" w:rsidRPr="001B518B" w:rsidRDefault="004651BC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Б. Цепи питания могут начинаться с органического вещества.</w:t>
      </w:r>
    </w:p>
    <w:p w:rsidR="004651BC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1BC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только А</w:t>
      </w:r>
    </w:p>
    <w:p w:rsidR="00EC613A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 Б</w:t>
      </w:r>
    </w:p>
    <w:p w:rsidR="00EC613A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</w:t>
      </w:r>
    </w:p>
    <w:p w:rsidR="00EC613A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оба суждения неверны.</w:t>
      </w:r>
    </w:p>
    <w:p w:rsidR="008417F8" w:rsidRPr="001B518B" w:rsidRDefault="004651BC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508D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C613A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Что из перечисленного может стать причиной заболевания СПИДОМ. Выберите три верных ответа из шести и запишите номера в которых они указаны:</w:t>
      </w:r>
    </w:p>
    <w:p w:rsidR="00EC613A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пользование общественным туалетом</w:t>
      </w:r>
    </w:p>
    <w:p w:rsidR="00EC613A" w:rsidRPr="001B518B" w:rsidRDefault="00EC613A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поцелуй в щеку больного СПИДОМ</w:t>
      </w:r>
    </w:p>
    <w:p w:rsidR="00EC613A" w:rsidRPr="001B518B" w:rsidRDefault="00561EB9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нахождение за одной партой с больным СПИДОМ</w:t>
      </w:r>
    </w:p>
    <w:p w:rsidR="00561EB9" w:rsidRPr="001B518B" w:rsidRDefault="00561EB9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пользование зубной щеткой больного СПИДОМ</w:t>
      </w:r>
    </w:p>
    <w:p w:rsidR="00561EB9" w:rsidRPr="001B518B" w:rsidRDefault="00561EB9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прокалывание ушей</w:t>
      </w:r>
    </w:p>
    <w:p w:rsidR="00561EB9" w:rsidRPr="001B518B" w:rsidRDefault="00561EB9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нанесение татуировки</w:t>
      </w:r>
    </w:p>
    <w:p w:rsidR="00561EB9" w:rsidRPr="001B518B" w:rsidRDefault="00561EB9" w:rsidP="001B7EE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Известно, что сосна сибирская – представитель отдела Голосеменные.</w:t>
      </w:r>
      <w:r w:rsidR="009B508D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Используя эти сведения, выберите из приведенного ниже списк</w:t>
      </w:r>
      <w:r w:rsidR="003A01D3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три утверждения, относящихся </w:t>
      </w: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описанию данных признаков этого организма. Запишите в таблицу цифры, соответствующие выбранным ответам</w:t>
      </w:r>
      <w:r w:rsidR="003A01D3"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Листопадный вид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 игольчатой формы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цветки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шишки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двойное оплодотворение</w:t>
      </w:r>
    </w:p>
    <w:p w:rsidR="003A01D3" w:rsidRPr="001B518B" w:rsidRDefault="003A01D3" w:rsidP="003A01D3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спермий сливается с яйцеклеткой, а второй – погибает.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25. Установите последовательность появления групп животных на Земле. Запишите цифры, которыми обозначаются группы животных, в правильной последовательности...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земноводные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первозвери</w:t>
      </w:r>
      <w:proofErr w:type="spellEnd"/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кольчатые червы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сумчатые звери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хрящевые рыбы</w:t>
      </w:r>
    </w:p>
    <w:p w:rsidR="003A01D3" w:rsidRPr="001B518B" w:rsidRDefault="003A01D3" w:rsidP="003A01D3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зверозубые ящеры.</w:t>
      </w:r>
    </w:p>
    <w:p w:rsidR="00641D0D" w:rsidRPr="001B518B" w:rsidRDefault="00B8593E" w:rsidP="00641D0D">
      <w:pPr>
        <w:spacing w:after="375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B508D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1D0D"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558" w:rsidRDefault="00072558" w:rsidP="00641D0D">
      <w:pPr>
        <w:spacing w:after="375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Как воздействует на организм человека низкая двигательная активность – гиподинамия?</w:t>
      </w:r>
    </w:p>
    <w:p w:rsidR="001B518B" w:rsidRPr="001B518B" w:rsidRDefault="001B518B" w:rsidP="00641D0D">
      <w:pPr>
        <w:spacing w:after="375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заданиям 1 – 25.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07"/>
        <w:gridCol w:w="1485"/>
        <w:gridCol w:w="1507"/>
        <w:gridCol w:w="1486"/>
        <w:gridCol w:w="1508"/>
        <w:gridCol w:w="1492"/>
      </w:tblGrid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</w:tcPr>
          <w:p w:rsidR="00703072" w:rsidRPr="001B518B" w:rsidRDefault="00496CC4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456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351624</w:t>
            </w: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3072" w:rsidRPr="001B518B" w:rsidTr="00703072"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703072" w:rsidRPr="001B518B" w:rsidRDefault="00703072" w:rsidP="00641D0D">
            <w:pPr>
              <w:spacing w:after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3072" w:rsidRPr="001B518B" w:rsidRDefault="00703072" w:rsidP="00641D0D">
      <w:pPr>
        <w:spacing w:after="375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18B" w:rsidRDefault="001B518B" w:rsidP="001B518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Ответы к заданию 26.</w:t>
      </w:r>
    </w:p>
    <w:p w:rsidR="00072558" w:rsidRPr="001B518B" w:rsidRDefault="00072558" w:rsidP="001B518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Из-за отсутствия тренировки мышц происходит ослабление, снижается выносливость организма.</w:t>
      </w:r>
    </w:p>
    <w:p w:rsidR="00072558" w:rsidRPr="001B518B" w:rsidRDefault="00072558" w:rsidP="001B518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Обмен веществ понижается. Организм тратит меньше энергии, излишек питательных веществ тратится на образование жировой ткани и масса тела становится избыточной.</w:t>
      </w:r>
    </w:p>
    <w:p w:rsidR="00072558" w:rsidRPr="001B518B" w:rsidRDefault="00072558" w:rsidP="001B518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Избыточная масса тела и отсутствие тренировок приводят к уменьшению сердечной мышцы и возрастанию нагрузок на нее.</w:t>
      </w:r>
    </w:p>
    <w:p w:rsidR="00072558" w:rsidRPr="001B518B" w:rsidRDefault="00072558" w:rsidP="001B518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Застой венозной крови в нижних конечностях приводит к расширению сосудов. Гиподинамия приводит к болезням сердечно-сосудистой системы.</w:t>
      </w:r>
    </w:p>
    <w:p w:rsidR="00847128" w:rsidRPr="001B518B" w:rsidRDefault="00847128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1C" w:rsidRPr="001B518B" w:rsidRDefault="00F0231C" w:rsidP="001B7EE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231C" w:rsidRPr="001B518B" w:rsidSect="00C6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445"/>
    <w:multiLevelType w:val="hybridMultilevel"/>
    <w:tmpl w:val="78A49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13"/>
    <w:rsid w:val="00072558"/>
    <w:rsid w:val="000B41AF"/>
    <w:rsid w:val="001B518B"/>
    <w:rsid w:val="001B7EEE"/>
    <w:rsid w:val="00216A40"/>
    <w:rsid w:val="00254900"/>
    <w:rsid w:val="003A01D3"/>
    <w:rsid w:val="004651BC"/>
    <w:rsid w:val="004917FE"/>
    <w:rsid w:val="00496CC4"/>
    <w:rsid w:val="004B4D23"/>
    <w:rsid w:val="00561EB9"/>
    <w:rsid w:val="00641D0D"/>
    <w:rsid w:val="00703072"/>
    <w:rsid w:val="007A5129"/>
    <w:rsid w:val="008417F8"/>
    <w:rsid w:val="00847128"/>
    <w:rsid w:val="00852430"/>
    <w:rsid w:val="008E3CE9"/>
    <w:rsid w:val="009B508D"/>
    <w:rsid w:val="00A83A88"/>
    <w:rsid w:val="00AC65D3"/>
    <w:rsid w:val="00B81DB9"/>
    <w:rsid w:val="00B8593E"/>
    <w:rsid w:val="00C641E8"/>
    <w:rsid w:val="00D61D5C"/>
    <w:rsid w:val="00DC6E98"/>
    <w:rsid w:val="00E80C63"/>
    <w:rsid w:val="00EC613A"/>
    <w:rsid w:val="00F0231C"/>
    <w:rsid w:val="00F35E52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8A5A"/>
  <w15:chartTrackingRefBased/>
  <w15:docId w15:val="{8CD6CE6F-0EB7-4E34-95E9-7C3A1F5C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3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008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  <w:divsChild>
            <w:div w:id="117835229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4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75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2675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1011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9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3226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3122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23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77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30EF-2B96-464F-99F3-4DA822E9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ust0903@yandex.ru</dc:creator>
  <cp:keywords/>
  <dc:description/>
  <cp:lastModifiedBy>ust0903@yandex.ru</cp:lastModifiedBy>
  <cp:revision>14</cp:revision>
  <dcterms:created xsi:type="dcterms:W3CDTF">2020-03-27T11:00:00Z</dcterms:created>
  <dcterms:modified xsi:type="dcterms:W3CDTF">2020-03-29T08:29:00Z</dcterms:modified>
</cp:coreProperties>
</file>